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8E0" w:rsidRPr="00FC18E0" w:rsidRDefault="00FC18E0" w:rsidP="00FC18E0">
      <w:pPr>
        <w:widowControl/>
        <w:shd w:val="clear" w:color="auto" w:fill="FFFFFF"/>
        <w:spacing w:line="500" w:lineRule="exact"/>
        <w:jc w:val="center"/>
        <w:outlineLvl w:val="0"/>
        <w:rPr>
          <w:rFonts w:ascii="仿宋_GB2312" w:eastAsia="仿宋_GB2312" w:hAnsi="Arial" w:cs="Arial" w:hint="eastAsia"/>
          <w:b/>
          <w:bCs/>
          <w:color w:val="000000"/>
          <w:kern w:val="36"/>
          <w:sz w:val="28"/>
          <w:szCs w:val="28"/>
        </w:rPr>
      </w:pPr>
      <w:r w:rsidRPr="00FC18E0">
        <w:rPr>
          <w:rFonts w:ascii="仿宋_GB2312" w:eastAsia="仿宋_GB2312" w:hAnsi="Arial" w:cs="Arial" w:hint="eastAsia"/>
          <w:b/>
          <w:bCs/>
          <w:color w:val="000000"/>
          <w:kern w:val="36"/>
          <w:sz w:val="28"/>
          <w:szCs w:val="28"/>
        </w:rPr>
        <w:t>2017年“千人计划”青年项目</w:t>
      </w:r>
      <w:r w:rsidR="00122F1F">
        <w:rPr>
          <w:rFonts w:ascii="仿宋_GB2312" w:eastAsia="仿宋_GB2312" w:hAnsi="Arial" w:cs="Arial" w:hint="eastAsia"/>
          <w:b/>
          <w:bCs/>
          <w:color w:val="000000"/>
          <w:kern w:val="36"/>
          <w:sz w:val="28"/>
          <w:szCs w:val="28"/>
        </w:rPr>
        <w:t>申报材料</w:t>
      </w:r>
      <w:r w:rsidR="00122F1F">
        <w:rPr>
          <w:rFonts w:ascii="仿宋_GB2312" w:eastAsia="仿宋_GB2312" w:hAnsi="Arial" w:cs="Arial"/>
          <w:b/>
          <w:bCs/>
          <w:color w:val="000000"/>
          <w:kern w:val="36"/>
          <w:sz w:val="28"/>
          <w:szCs w:val="28"/>
        </w:rPr>
        <w:t>须知</w:t>
      </w:r>
    </w:p>
    <w:p w:rsidR="00DC2A4E" w:rsidRDefault="00DC2A4E" w:rsidP="00FC18E0">
      <w:pPr>
        <w:widowControl/>
        <w:shd w:val="clear" w:color="auto" w:fill="FFFFFF"/>
        <w:spacing w:line="500" w:lineRule="exact"/>
        <w:ind w:firstLine="48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</w:p>
    <w:p w:rsidR="00FC18E0" w:rsidRPr="00FC18E0" w:rsidRDefault="00FC18E0" w:rsidP="00FC18E0">
      <w:pPr>
        <w:widowControl/>
        <w:shd w:val="clear" w:color="auto" w:fill="FFFFFF"/>
        <w:spacing w:line="500" w:lineRule="exact"/>
        <w:ind w:firstLine="48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申报人应认真准备申报材料，评审专家将重点从以下几方面进行考察：教育和科研经历、已取得的科学研究（技术创新）成果、发展潜力、工作设想及国内支持情况。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ind w:firstLine="480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1.申报材料包括申报书和附件。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（1）申报书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申报书须由最新版本的客户端生成，申报人不得修改申报格式。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（2）附件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附件材料一般应包括：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①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博士学历学位证书复印件；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②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身份证或护照复印件；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③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与用人单位签订的工作合同或意向性工作协议复印件；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④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海外任职的证明材料；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⑤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3封海外专家推荐信；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⑥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主要成果（5篇以内代表性论著、专利证书、产品证书）复印件或证明材料；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⑦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领导（参与）过的主要项目证明材料；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⑧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奖励证书复印件；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⑨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 其他需要提交的材料。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2.须提供一致的纸质和电子申报材料。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3.填写申报书的注意事项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（1）封面“联系人”处填写用人单位人事部门统一的一名联系人姓名，“联系电话”填写该联系</w:t>
      </w:r>
      <w:bookmarkStart w:id="0" w:name="_GoBack"/>
      <w:bookmarkEnd w:id="0"/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人的固定电话号码和手机号码，“联系邮箱”填写该联系人的常用邮箱。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（2）“工作经历”中应列出兼职经历。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（3）“代表性著作、论文情况”中的他引是指除作者及合作者以外其他人的引用。他引次数应与提供的证明材料一致。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（4）“已承担或正在承担的科研项目”处须列出申报人作为负责人已承担或正在承担的国家级科研项目，如国家自然科学基金项目等。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4.提供附件的注意事项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lastRenderedPageBreak/>
        <w:t xml:space="preserve">　　（1）工作合同或协议应有单位盖章、负责人及本人签字，电子版提交扫描件。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（2）海外任职证明材料应有证明人签字，电子版提交扫描件。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（3）推荐信应有专家亲笔签名，电子版提交扫描件。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（4）应提供关于代表性论著的收录及引用检索证明材料，由具备科技查新业务资质的相关机构出具并盖章。</w:t>
      </w:r>
    </w:p>
    <w:p w:rsidR="00FC18E0" w:rsidRPr="00FC18E0" w:rsidRDefault="00FC18E0" w:rsidP="00FC18E0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　（5）提交纸质版材料时，申报书与附件合并装订。提交电子版材料时，附件应分类整理为以下3个pdf文件进行上传：身份证明材料（包括附件材料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①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-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④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）、专家推荐信（包括附件材料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⑤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）、成果证明材料（包括附件材料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⑥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-</w:t>
      </w:r>
      <w:r w:rsidRPr="00FC18E0">
        <w:rPr>
          <w:rFonts w:ascii="仿宋_GB2312" w:eastAsia="仿宋_GB2312" w:hAnsi="微软雅黑" w:cs="微软雅黑" w:hint="eastAsia"/>
          <w:color w:val="000000"/>
          <w:kern w:val="0"/>
          <w:sz w:val="28"/>
          <w:szCs w:val="28"/>
        </w:rPr>
        <w:t>⑧</w:t>
      </w: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>）。如提供用人单位破格说明或解除协议相关证明材料，请整理到身份证明材料中。</w:t>
      </w:r>
    </w:p>
    <w:p w:rsidR="00FC18E0" w:rsidRPr="00FC18E0" w:rsidRDefault="00FC18E0" w:rsidP="00DC2A4E">
      <w:pPr>
        <w:widowControl/>
        <w:shd w:val="clear" w:color="auto" w:fill="FFFFFF"/>
        <w:spacing w:line="500" w:lineRule="exact"/>
        <w:rPr>
          <w:rFonts w:ascii="仿宋_GB2312" w:eastAsia="仿宋_GB2312" w:hAnsi="Arial" w:cs="Arial"/>
          <w:color w:val="000000"/>
          <w:kern w:val="0"/>
          <w:sz w:val="28"/>
          <w:szCs w:val="28"/>
        </w:rPr>
      </w:pPr>
      <w:r w:rsidRPr="00FC18E0">
        <w:rPr>
          <w:rFonts w:ascii="仿宋_GB2312" w:eastAsia="仿宋_GB2312" w:hAnsi="Arial" w:cs="Arial" w:hint="eastAsia"/>
          <w:color w:val="000000"/>
          <w:kern w:val="0"/>
          <w:sz w:val="28"/>
          <w:szCs w:val="28"/>
        </w:rPr>
        <w:t xml:space="preserve">　</w:t>
      </w:r>
    </w:p>
    <w:p w:rsidR="00B70C78" w:rsidRPr="00FC18E0" w:rsidRDefault="00B70C78" w:rsidP="00FC18E0">
      <w:pPr>
        <w:spacing w:line="500" w:lineRule="exact"/>
        <w:rPr>
          <w:rFonts w:ascii="仿宋_GB2312" w:eastAsia="仿宋_GB2312"/>
          <w:sz w:val="28"/>
          <w:szCs w:val="28"/>
        </w:rPr>
      </w:pPr>
    </w:p>
    <w:sectPr w:rsidR="00B70C78" w:rsidRPr="00FC18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1A6" w:rsidRDefault="002521A6" w:rsidP="00FC18E0">
      <w:r>
        <w:separator/>
      </w:r>
    </w:p>
  </w:endnote>
  <w:endnote w:type="continuationSeparator" w:id="0">
    <w:p w:rsidR="002521A6" w:rsidRDefault="002521A6" w:rsidP="00FC1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1A6" w:rsidRDefault="002521A6" w:rsidP="00FC18E0">
      <w:r>
        <w:separator/>
      </w:r>
    </w:p>
  </w:footnote>
  <w:footnote w:type="continuationSeparator" w:id="0">
    <w:p w:rsidR="002521A6" w:rsidRDefault="002521A6" w:rsidP="00FC1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2B0"/>
    <w:rsid w:val="00122F1F"/>
    <w:rsid w:val="002521A6"/>
    <w:rsid w:val="003072B0"/>
    <w:rsid w:val="00836CC2"/>
    <w:rsid w:val="00B70C78"/>
    <w:rsid w:val="00DC2A4E"/>
    <w:rsid w:val="00E362F1"/>
    <w:rsid w:val="00FC18E0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99EE9"/>
  <w15:chartTrackingRefBased/>
  <w15:docId w15:val="{CE271667-D703-42A0-9250-321FD266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18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1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18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马文昊</dc:creator>
  <cp:keywords/>
  <dc:description/>
  <cp:lastModifiedBy>马文昊</cp:lastModifiedBy>
  <cp:revision>3</cp:revision>
  <dcterms:created xsi:type="dcterms:W3CDTF">2017-06-20T01:11:00Z</dcterms:created>
  <dcterms:modified xsi:type="dcterms:W3CDTF">2017-06-20T02:02:00Z</dcterms:modified>
</cp:coreProperties>
</file>